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80" w:rsidRDefault="00261B80" w:rsidP="00A036CE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261B80" w:rsidRPr="00184803" w:rsidRDefault="00261B80" w:rsidP="00A036CE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4803">
        <w:rPr>
          <w:rFonts w:ascii="Times New Roman" w:hAnsi="Times New Roman"/>
          <w:b/>
          <w:bCs/>
          <w:sz w:val="24"/>
          <w:szCs w:val="24"/>
          <w:u w:val="single"/>
        </w:rPr>
        <w:t>ПОКАНА ЗА ПАЗАРНА КОНСУЛТАЦИЯ</w:t>
      </w:r>
    </w:p>
    <w:p w:rsidR="00261B80" w:rsidRDefault="00261B80" w:rsidP="00A036CE">
      <w:pPr>
        <w:widowControl w:val="0"/>
        <w:spacing w:after="79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61B80" w:rsidRDefault="00261B80" w:rsidP="00A036CE">
      <w:pPr>
        <w:widowControl w:val="0"/>
        <w:spacing w:after="79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261B80" w:rsidRPr="00C16C34" w:rsidRDefault="00261B80" w:rsidP="00A036CE">
      <w:pPr>
        <w:widowControl w:val="0"/>
        <w:spacing w:after="79" w:line="360" w:lineRule="auto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C16C34">
        <w:rPr>
          <w:rFonts w:ascii="Times New Roman" w:hAnsi="Times New Roman"/>
          <w:b/>
          <w:color w:val="000000"/>
          <w:sz w:val="20"/>
          <w:szCs w:val="20"/>
        </w:rPr>
        <w:t>УВАЖЕМИ ДАМИ И ГОСПОДА,</w:t>
      </w:r>
    </w:p>
    <w:p w:rsidR="00261B80" w:rsidRPr="00A036CE" w:rsidRDefault="00261B80" w:rsidP="00A036CE">
      <w:pPr>
        <w:widowControl w:val="0"/>
        <w:tabs>
          <w:tab w:val="left" w:pos="3375"/>
        </w:tabs>
        <w:spacing w:line="360" w:lineRule="auto"/>
        <w:ind w:left="20" w:right="40" w:firstLine="38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 xml:space="preserve">Във връзка предстоящо кандидатстване за безвъзмездна финансова помощ на Община Николаево по Процедура чрез процедура чрез подбор № BG06RDNP001-7.004 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2014 - 2020 г. и съгласно т. 9 от раздел </w:t>
      </w:r>
      <w:r w:rsidRPr="00C16C34">
        <w:rPr>
          <w:rFonts w:ascii="Times New Roman" w:hAnsi="Times New Roman"/>
          <w:sz w:val="20"/>
          <w:szCs w:val="20"/>
        </w:rPr>
        <w:t xml:space="preserve">14. 2. Условия за допустимост, </w:t>
      </w:r>
      <w:r w:rsidRPr="00C16C34">
        <w:rPr>
          <w:rFonts w:ascii="Times New Roman" w:hAnsi="Times New Roman"/>
          <w:color w:val="000000"/>
          <w:sz w:val="20"/>
          <w:szCs w:val="20"/>
        </w:rPr>
        <w:t xml:space="preserve">моля да ни представите индикативни оферти, за обект </w:t>
      </w:r>
      <w:r w:rsidRPr="00C16C34">
        <w:rPr>
          <w:rFonts w:ascii="Times New Roman" w:hAnsi="Times New Roman"/>
          <w:b/>
          <w:color w:val="000000"/>
          <w:sz w:val="20"/>
          <w:szCs w:val="20"/>
        </w:rPr>
        <w:t>„Реконструкция, ремонт и благоустрояване на сградите на ОДЗ „Снежанка”</w:t>
      </w:r>
      <w:r w:rsidRPr="00C16C3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C16C34">
        <w:rPr>
          <w:rFonts w:ascii="Times New Roman" w:hAnsi="Times New Roman"/>
          <w:color w:val="000000"/>
          <w:sz w:val="20"/>
          <w:szCs w:val="20"/>
        </w:rPr>
        <w:t>.</w:t>
      </w:r>
    </w:p>
    <w:p w:rsidR="00261B80" w:rsidRPr="00C16C34" w:rsidRDefault="00261B80" w:rsidP="00A036CE">
      <w:pPr>
        <w:widowControl w:val="0"/>
        <w:spacing w:after="63" w:line="360" w:lineRule="auto"/>
        <w:ind w:left="720" w:hanging="320"/>
        <w:jc w:val="both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C16C34">
        <w:rPr>
          <w:rFonts w:ascii="Times New Roman" w:hAnsi="Times New Roman"/>
          <w:b/>
          <w:color w:val="000000"/>
          <w:sz w:val="20"/>
          <w:szCs w:val="20"/>
          <w:u w:val="single"/>
        </w:rPr>
        <w:t>I. Индикативните оферти да съдържат:</w:t>
      </w:r>
    </w:p>
    <w:p w:rsidR="00261B80" w:rsidRPr="00C16C34" w:rsidRDefault="00261B80" w:rsidP="00A036CE">
      <w:pPr>
        <w:widowControl w:val="0"/>
        <w:numPr>
          <w:ilvl w:val="0"/>
          <w:numId w:val="4"/>
        </w:numPr>
        <w:spacing w:line="360" w:lineRule="auto"/>
        <w:ind w:left="720" w:hanging="320"/>
        <w:jc w:val="both"/>
        <w:rPr>
          <w:rFonts w:ascii="Times New Roman" w:hAnsi="Times New Roman"/>
          <w:color w:val="000000"/>
          <w:sz w:val="20"/>
          <w:szCs w:val="20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 xml:space="preserve"> Наименование и адрес на оферента;</w:t>
      </w:r>
    </w:p>
    <w:p w:rsidR="00261B80" w:rsidRPr="00C16C34" w:rsidRDefault="00261B80" w:rsidP="00A036CE">
      <w:pPr>
        <w:widowControl w:val="0"/>
        <w:numPr>
          <w:ilvl w:val="0"/>
          <w:numId w:val="4"/>
        </w:numPr>
        <w:spacing w:line="360" w:lineRule="auto"/>
        <w:ind w:left="720" w:hanging="320"/>
        <w:jc w:val="both"/>
        <w:rPr>
          <w:rFonts w:ascii="Times New Roman" w:hAnsi="Times New Roman"/>
          <w:color w:val="000000"/>
          <w:sz w:val="20"/>
          <w:szCs w:val="20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 xml:space="preserve"> Техническа спецификация, съответстващата на тази в настоящето запитване;</w:t>
      </w:r>
    </w:p>
    <w:p w:rsidR="00261B80" w:rsidRPr="00C16C34" w:rsidRDefault="00261B80" w:rsidP="00A036CE">
      <w:pPr>
        <w:widowControl w:val="0"/>
        <w:numPr>
          <w:ilvl w:val="0"/>
          <w:numId w:val="4"/>
        </w:numPr>
        <w:spacing w:line="360" w:lineRule="auto"/>
        <w:ind w:left="720" w:hanging="320"/>
        <w:jc w:val="both"/>
        <w:rPr>
          <w:rFonts w:ascii="Times New Roman" w:hAnsi="Times New Roman"/>
          <w:color w:val="000000"/>
          <w:sz w:val="20"/>
          <w:szCs w:val="20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 xml:space="preserve"> Цена в левове с посочен данък върху добавената стойност (ДДС);</w:t>
      </w:r>
    </w:p>
    <w:p w:rsidR="00261B80" w:rsidRPr="00C16C34" w:rsidRDefault="00261B80" w:rsidP="00A036CE">
      <w:pPr>
        <w:widowControl w:val="0"/>
        <w:numPr>
          <w:ilvl w:val="0"/>
          <w:numId w:val="4"/>
        </w:numPr>
        <w:spacing w:line="36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 xml:space="preserve"> Срок на валидност на офертата;</w:t>
      </w:r>
    </w:p>
    <w:p w:rsidR="00261B80" w:rsidRPr="00C16C34" w:rsidRDefault="00261B80" w:rsidP="00A036CE">
      <w:pPr>
        <w:widowControl w:val="0"/>
        <w:numPr>
          <w:ilvl w:val="0"/>
          <w:numId w:val="4"/>
        </w:numPr>
        <w:spacing w:line="36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 xml:space="preserve"> Дата на издаване на офертата;</w:t>
      </w:r>
    </w:p>
    <w:p w:rsidR="00261B80" w:rsidRPr="00C16C34" w:rsidRDefault="00261B80" w:rsidP="00A036CE">
      <w:pPr>
        <w:widowControl w:val="0"/>
        <w:numPr>
          <w:ilvl w:val="0"/>
          <w:numId w:val="4"/>
        </w:numPr>
        <w:spacing w:after="132" w:line="36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 xml:space="preserve"> Подпис и печат на офертата.</w:t>
      </w:r>
    </w:p>
    <w:p w:rsidR="00261B80" w:rsidRPr="00A036CE" w:rsidRDefault="00261B80" w:rsidP="00A036CE">
      <w:pPr>
        <w:widowControl w:val="0"/>
        <w:spacing w:after="124" w:line="360" w:lineRule="auto"/>
        <w:ind w:right="20" w:firstLine="36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C16C34">
        <w:rPr>
          <w:rFonts w:ascii="Times New Roman" w:hAnsi="Times New Roman"/>
          <w:color w:val="000000"/>
          <w:sz w:val="20"/>
          <w:szCs w:val="20"/>
        </w:rPr>
        <w:t>Моля, офертата да съдържа цялата необходима информация, посочена по-горе, за да бъде оценена. Офертата да бъде издадена на официална бланка на представляваната от Вас фирма, подписана, подпечатана, и да ни бъде изпратена по пощата с обратна разписка на горепосочения адрес за кореспонденция или доставена лично или доставена чрез куриер.</w:t>
      </w:r>
    </w:p>
    <w:p w:rsidR="00261B80" w:rsidRPr="00C16C34" w:rsidRDefault="00261B80" w:rsidP="00A036CE">
      <w:pPr>
        <w:widowControl w:val="0"/>
        <w:spacing w:after="113" w:line="360" w:lineRule="auto"/>
        <w:ind w:right="20" w:firstLine="36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16C34">
        <w:rPr>
          <w:rFonts w:ascii="Times New Roman" w:hAnsi="Times New Roman"/>
          <w:b/>
          <w:sz w:val="20"/>
          <w:szCs w:val="20"/>
          <w:u w:val="single"/>
        </w:rPr>
        <w:t>II. Оферентите следва да отговарят на следните изисквания:</w:t>
      </w:r>
    </w:p>
    <w:p w:rsidR="00261B80" w:rsidRPr="00C16C34" w:rsidRDefault="00261B80" w:rsidP="00A036CE">
      <w:pPr>
        <w:widowControl w:val="0"/>
        <w:spacing w:after="113" w:line="360" w:lineRule="auto"/>
        <w:ind w:right="20"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16C34">
        <w:rPr>
          <w:rFonts w:ascii="Times New Roman" w:hAnsi="Times New Roman"/>
          <w:sz w:val="20"/>
          <w:szCs w:val="20"/>
        </w:rPr>
        <w:t xml:space="preserve"> 1. Да са вписани в Търговския регистър към Агенцията за вписване, а оферентите – чуждестранни лица, следва да представят документ за правосубектност съгласно националното им законодателство. </w:t>
      </w:r>
    </w:p>
    <w:p w:rsidR="00261B80" w:rsidRPr="00A036CE" w:rsidRDefault="00261B80" w:rsidP="00A036CE">
      <w:pPr>
        <w:widowControl w:val="0"/>
        <w:spacing w:after="182" w:line="360" w:lineRule="auto"/>
        <w:ind w:right="20" w:firstLine="360"/>
        <w:jc w:val="both"/>
        <w:rPr>
          <w:rFonts w:ascii="Times New Roman" w:hAnsi="Times New Roman"/>
          <w:b/>
          <w:color w:val="000000"/>
          <w:sz w:val="20"/>
          <w:szCs w:val="20"/>
          <w:highlight w:val="red"/>
          <w:lang w:val="ru-RU"/>
        </w:rPr>
      </w:pPr>
      <w:r w:rsidRPr="00C16C34">
        <w:rPr>
          <w:rFonts w:ascii="Times New Roman" w:hAnsi="Times New Roman"/>
          <w:b/>
          <w:color w:val="000000"/>
          <w:sz w:val="20"/>
          <w:szCs w:val="20"/>
        </w:rPr>
        <w:t>Индикативните оферти моля да изпратите до 17:00 часа на 2</w:t>
      </w:r>
      <w:r w:rsidRPr="00C16C34">
        <w:rPr>
          <w:rFonts w:ascii="Times New Roman" w:hAnsi="Times New Roman"/>
          <w:b/>
          <w:color w:val="000000"/>
          <w:sz w:val="20"/>
          <w:szCs w:val="20"/>
          <w:lang w:val="ru-RU"/>
        </w:rPr>
        <w:t>2</w:t>
      </w:r>
      <w:r w:rsidRPr="00C16C34">
        <w:rPr>
          <w:rFonts w:ascii="Times New Roman" w:hAnsi="Times New Roman"/>
          <w:b/>
          <w:color w:val="000000"/>
          <w:sz w:val="20"/>
          <w:szCs w:val="20"/>
        </w:rPr>
        <w:t xml:space="preserve">.11.2018 г. на адрес: </w:t>
      </w:r>
      <w:r>
        <w:rPr>
          <w:rFonts w:ascii="Times New Roman" w:hAnsi="Times New Roman"/>
          <w:b/>
          <w:color w:val="000000"/>
          <w:sz w:val="20"/>
          <w:szCs w:val="20"/>
        </w:rPr>
        <w:t>о</w:t>
      </w:r>
      <w:r w:rsidRPr="00C16C34">
        <w:rPr>
          <w:rFonts w:ascii="Times New Roman" w:hAnsi="Times New Roman"/>
          <w:b/>
          <w:color w:val="000000"/>
          <w:sz w:val="20"/>
          <w:szCs w:val="20"/>
        </w:rPr>
        <w:t>бласт Стара Загора, община Николаево, гр. Николаево, п.к. 6190, ул. „Георги Бенковски“ № 9;</w:t>
      </w:r>
    </w:p>
    <w:p w:rsidR="00261B80" w:rsidRPr="00C16C34" w:rsidRDefault="00261B80" w:rsidP="00A036CE">
      <w:pPr>
        <w:widowControl w:val="0"/>
        <w:spacing w:after="183" w:line="360" w:lineRule="auto"/>
        <w:ind w:firstLine="360"/>
        <w:jc w:val="both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C16C34">
        <w:rPr>
          <w:rFonts w:ascii="Times New Roman" w:hAnsi="Times New Roman"/>
          <w:b/>
          <w:color w:val="000000"/>
          <w:sz w:val="20"/>
          <w:szCs w:val="20"/>
          <w:u w:val="single"/>
        </w:rPr>
        <w:t>Приложения:</w:t>
      </w:r>
    </w:p>
    <w:p w:rsidR="00261B80" w:rsidRPr="00C16C34" w:rsidRDefault="00261B80" w:rsidP="00A036CE">
      <w:pPr>
        <w:widowControl w:val="0"/>
        <w:spacing w:after="183" w:line="360" w:lineRule="auto"/>
        <w:ind w:firstLine="36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16C34">
        <w:rPr>
          <w:rFonts w:ascii="Times New Roman" w:hAnsi="Times New Roman"/>
          <w:b/>
          <w:color w:val="000000"/>
          <w:sz w:val="20"/>
          <w:szCs w:val="20"/>
        </w:rPr>
        <w:t>1. Технически спецификации;</w:t>
      </w:r>
    </w:p>
    <w:p w:rsidR="00261B80" w:rsidRPr="00C16C34" w:rsidRDefault="00261B80" w:rsidP="00A036CE">
      <w:pPr>
        <w:widowControl w:val="0"/>
        <w:spacing w:after="183" w:line="360" w:lineRule="auto"/>
        <w:ind w:firstLine="36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16C34">
        <w:rPr>
          <w:rFonts w:ascii="Times New Roman" w:hAnsi="Times New Roman"/>
          <w:b/>
          <w:color w:val="000000"/>
          <w:sz w:val="20"/>
          <w:szCs w:val="20"/>
        </w:rPr>
        <w:t>2. Образец на Ценово предложение;</w:t>
      </w:r>
    </w:p>
    <w:p w:rsidR="00261B80" w:rsidRPr="00C16C34" w:rsidRDefault="00261B80" w:rsidP="00A036CE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61B80" w:rsidRPr="00C16C34" w:rsidRDefault="00261B80" w:rsidP="0092049C">
      <w:pPr>
        <w:tabs>
          <w:tab w:val="left" w:pos="1620"/>
          <w:tab w:val="left" w:pos="3015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16C34">
        <w:rPr>
          <w:rFonts w:ascii="Times New Roman" w:hAnsi="Times New Roman"/>
          <w:b/>
          <w:sz w:val="20"/>
          <w:szCs w:val="20"/>
        </w:rPr>
        <w:t>С УВАЖЕНИЕ,</w:t>
      </w:r>
      <w:r>
        <w:rPr>
          <w:rFonts w:ascii="Times New Roman" w:hAnsi="Times New Roman"/>
          <w:b/>
          <w:sz w:val="20"/>
          <w:szCs w:val="20"/>
        </w:rP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4.5pt">
            <v:imagedata r:id="rId7" o:title=""/>
          </v:shape>
        </w:pict>
      </w:r>
      <w:r>
        <w:rPr>
          <w:rFonts w:ascii="Times New Roman" w:hAnsi="Times New Roman"/>
          <w:b/>
          <w:sz w:val="20"/>
          <w:szCs w:val="20"/>
        </w:rPr>
        <w:tab/>
      </w:r>
    </w:p>
    <w:p w:rsidR="00261B80" w:rsidRPr="00C16C34" w:rsidRDefault="00261B80" w:rsidP="00A036CE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61B80" w:rsidRPr="00C16C34" w:rsidRDefault="00261B80" w:rsidP="00A036CE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C16C34">
        <w:rPr>
          <w:rFonts w:ascii="Times New Roman" w:hAnsi="Times New Roman"/>
          <w:b/>
          <w:sz w:val="20"/>
          <w:szCs w:val="20"/>
        </w:rPr>
        <w:t>КОСЬО ХРИСТОВ КОСЕВ</w:t>
      </w:r>
    </w:p>
    <w:p w:rsidR="00261B80" w:rsidRPr="0092049C" w:rsidRDefault="00261B80" w:rsidP="00D0591E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 w:rsidRPr="00A036CE">
        <w:rPr>
          <w:rFonts w:ascii="Times New Roman" w:hAnsi="Times New Roman"/>
          <w:i/>
          <w:sz w:val="20"/>
          <w:szCs w:val="20"/>
        </w:rPr>
        <w:t>/Кмет на община Николаево/</w:t>
      </w:r>
    </w:p>
    <w:sectPr w:rsidR="00261B80" w:rsidRPr="0092049C" w:rsidSect="00201EED">
      <w:headerReference w:type="default" r:id="rId8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80" w:rsidRDefault="00261B80" w:rsidP="002E0D33">
      <w:r>
        <w:separator/>
      </w:r>
    </w:p>
  </w:endnote>
  <w:endnote w:type="continuationSeparator" w:id="0">
    <w:p w:rsidR="00261B80" w:rsidRDefault="00261B80" w:rsidP="002E0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80" w:rsidRDefault="00261B80" w:rsidP="002E0D33">
      <w:r>
        <w:separator/>
      </w:r>
    </w:p>
  </w:footnote>
  <w:footnote w:type="continuationSeparator" w:id="0">
    <w:p w:rsidR="00261B80" w:rsidRDefault="00261B80" w:rsidP="002E0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80" w:rsidRDefault="00261B80" w:rsidP="002E0D33">
    <w:pPr>
      <w:pBdr>
        <w:bottom w:val="single" w:sz="6" w:space="1" w:color="auto"/>
      </w:pBdr>
      <w:jc w:val="right"/>
      <w:rPr>
        <w:rFonts w:cs="Calibri"/>
        <w:b/>
        <w:sz w:val="20"/>
        <w:szCs w:val="20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2" o:spid="_x0000_s2049" type="#_x0000_t75" style="position:absolute;left:0;text-align:left;margin-left:-17.55pt;margin-top:-68.05pt;width:65.15pt;height:64.5pt;z-index:251660288;visibility:visible;mso-position-horizontal-relative:margin;mso-position-vertical-relative:margin">
          <v:imagedata r:id="rId1" o:title="" croptop="44f" cropbottom="44f"/>
          <w10:wrap type="square" anchorx="margin" anchory="margin"/>
        </v:shape>
      </w:pict>
    </w:r>
    <w:r>
      <w:rPr>
        <w:rFonts w:cs="Calibri"/>
        <w:b/>
        <w:sz w:val="20"/>
        <w:szCs w:val="20"/>
      </w:rPr>
      <w:t>Община Николаево,  О</w:t>
    </w:r>
    <w:r w:rsidRPr="006D7BC9">
      <w:rPr>
        <w:rFonts w:cs="Calibri"/>
        <w:b/>
        <w:sz w:val="20"/>
        <w:szCs w:val="20"/>
      </w:rPr>
      <w:t>бласт Стара Загора, гр. Николаево 6190, ул. „Георги Бенковски“ № 9</w:t>
    </w:r>
  </w:p>
  <w:p w:rsidR="00261B80" w:rsidRPr="00897259" w:rsidRDefault="00261B80" w:rsidP="002E0D33">
    <w:pPr>
      <w:pBdr>
        <w:bottom w:val="single" w:sz="6" w:space="1" w:color="auto"/>
      </w:pBdr>
      <w:jc w:val="right"/>
      <w:rPr>
        <w:rFonts w:cs="Calibri"/>
        <w:b/>
        <w:sz w:val="8"/>
        <w:szCs w:val="8"/>
      </w:rPr>
    </w:pPr>
  </w:p>
  <w:p w:rsidR="00261B80" w:rsidRPr="00897259" w:rsidRDefault="00261B80" w:rsidP="002E0D33">
    <w:pPr>
      <w:jc w:val="right"/>
      <w:rPr>
        <w:rFonts w:cs="Calibri"/>
        <w:b/>
        <w:sz w:val="8"/>
        <w:szCs w:val="8"/>
      </w:rPr>
    </w:pPr>
  </w:p>
  <w:p w:rsidR="00261B80" w:rsidRPr="002E0D33" w:rsidRDefault="00261B80" w:rsidP="002E0D33">
    <w:pPr>
      <w:jc w:val="right"/>
      <w:rPr>
        <w:rFonts w:cs="Calibri"/>
        <w:b/>
        <w:sz w:val="20"/>
        <w:szCs w:val="20"/>
      </w:rPr>
    </w:pPr>
    <w:r w:rsidRPr="006D7BC9">
      <w:rPr>
        <w:rFonts w:cs="Calibri"/>
        <w:b/>
        <w:sz w:val="20"/>
        <w:szCs w:val="20"/>
      </w:rPr>
      <w:t>Телефон  04330 / 20</w:t>
    </w:r>
    <w:r w:rsidRPr="00201EED">
      <w:rPr>
        <w:rFonts w:cs="Calibri"/>
        <w:b/>
        <w:sz w:val="20"/>
        <w:szCs w:val="20"/>
        <w:lang w:val="ru-RU"/>
      </w:rPr>
      <w:t>-</w:t>
    </w:r>
    <w:r w:rsidRPr="006D7BC9">
      <w:rPr>
        <w:rFonts w:cs="Calibri"/>
        <w:b/>
        <w:sz w:val="20"/>
        <w:szCs w:val="20"/>
      </w:rPr>
      <w:t>40, факс 04330 / 21</w:t>
    </w:r>
    <w:r w:rsidRPr="00201EED">
      <w:rPr>
        <w:rFonts w:cs="Calibri"/>
        <w:b/>
        <w:sz w:val="20"/>
        <w:szCs w:val="20"/>
        <w:lang w:val="ru-RU"/>
      </w:rPr>
      <w:t>-</w:t>
    </w:r>
    <w:r w:rsidRPr="006D7BC9">
      <w:rPr>
        <w:rFonts w:cs="Calibri"/>
        <w:b/>
        <w:sz w:val="20"/>
        <w:szCs w:val="20"/>
      </w:rPr>
      <w:t xml:space="preserve">21, </w:t>
    </w:r>
    <w:r w:rsidRPr="006D7BC9">
      <w:rPr>
        <w:rFonts w:cs="Calibri"/>
        <w:b/>
        <w:sz w:val="20"/>
        <w:szCs w:val="20"/>
        <w:lang w:val="en-US"/>
      </w:rPr>
      <w:t>e</w:t>
    </w:r>
    <w:r w:rsidRPr="00DE6FC4">
      <w:rPr>
        <w:rFonts w:cs="Calibri"/>
        <w:b/>
        <w:sz w:val="20"/>
        <w:szCs w:val="20"/>
        <w:lang w:val="ru-RU"/>
      </w:rPr>
      <w:t>-</w:t>
    </w:r>
    <w:r w:rsidRPr="006D7BC9">
      <w:rPr>
        <w:rFonts w:cs="Calibri"/>
        <w:b/>
        <w:sz w:val="20"/>
        <w:szCs w:val="20"/>
        <w:lang w:val="en-US"/>
      </w:rPr>
      <w:t>mail</w:t>
    </w:r>
    <w:r w:rsidRPr="00897259">
      <w:rPr>
        <w:rFonts w:cs="Calibri"/>
        <w:b/>
        <w:sz w:val="20"/>
        <w:szCs w:val="20"/>
      </w:rPr>
      <w:t xml:space="preserve">: </w:t>
    </w:r>
    <w:hyperlink r:id="rId2" w:history="1">
      <w:r w:rsidRPr="002E0D33">
        <w:rPr>
          <w:rStyle w:val="Hyperlink"/>
          <w:rFonts w:cs="Calibri"/>
          <w:b/>
          <w:color w:val="auto"/>
          <w:sz w:val="20"/>
          <w:szCs w:val="20"/>
          <w:u w:val="none"/>
          <w:lang w:val="en-US"/>
        </w:rPr>
        <w:t>obnikolaevo</w:t>
      </w:r>
      <w:r w:rsidRPr="00DE6FC4">
        <w:rPr>
          <w:rStyle w:val="Hyperlink"/>
          <w:rFonts w:cs="Calibri"/>
          <w:b/>
          <w:color w:val="auto"/>
          <w:sz w:val="20"/>
          <w:szCs w:val="20"/>
          <w:u w:val="none"/>
          <w:lang w:val="ru-RU"/>
        </w:rPr>
        <w:t>@</w:t>
      </w:r>
      <w:r w:rsidRPr="002E0D33">
        <w:rPr>
          <w:rStyle w:val="Hyperlink"/>
          <w:rFonts w:cs="Calibri"/>
          <w:b/>
          <w:color w:val="auto"/>
          <w:sz w:val="20"/>
          <w:szCs w:val="20"/>
          <w:u w:val="none"/>
          <w:lang w:val="en-US"/>
        </w:rPr>
        <w:t>nikolaevo</w:t>
      </w:r>
      <w:r w:rsidRPr="00DE6FC4">
        <w:rPr>
          <w:rStyle w:val="Hyperlink"/>
          <w:rFonts w:cs="Calibri"/>
          <w:b/>
          <w:color w:val="auto"/>
          <w:sz w:val="20"/>
          <w:szCs w:val="20"/>
          <w:u w:val="none"/>
          <w:lang w:val="ru-RU"/>
        </w:rPr>
        <w:t>.</w:t>
      </w:r>
      <w:r w:rsidRPr="002E0D33">
        <w:rPr>
          <w:rStyle w:val="Hyperlink"/>
          <w:rFonts w:cs="Calibri"/>
          <w:b/>
          <w:color w:val="auto"/>
          <w:sz w:val="20"/>
          <w:szCs w:val="20"/>
          <w:u w:val="none"/>
          <w:lang w:val="en-US"/>
        </w:rPr>
        <w:t>net</w:t>
      </w:r>
    </w:hyperlink>
  </w:p>
  <w:p w:rsidR="00261B80" w:rsidRDefault="00261B80" w:rsidP="002E0D33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75F"/>
    <w:multiLevelType w:val="hybridMultilevel"/>
    <w:tmpl w:val="77B2686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041DF8"/>
    <w:multiLevelType w:val="hybridMultilevel"/>
    <w:tmpl w:val="BA689E7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B716A"/>
    <w:multiLevelType w:val="hybridMultilevel"/>
    <w:tmpl w:val="7E445BC4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773F3"/>
    <w:multiLevelType w:val="multilevel"/>
    <w:tmpl w:val="02E69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943"/>
    <w:rsid w:val="000119C6"/>
    <w:rsid w:val="000C3AA6"/>
    <w:rsid w:val="00114AE0"/>
    <w:rsid w:val="001600E5"/>
    <w:rsid w:val="00173E85"/>
    <w:rsid w:val="00184803"/>
    <w:rsid w:val="001B0EE2"/>
    <w:rsid w:val="00201EED"/>
    <w:rsid w:val="00261B80"/>
    <w:rsid w:val="002E0D33"/>
    <w:rsid w:val="0039736D"/>
    <w:rsid w:val="003D1273"/>
    <w:rsid w:val="00414C3F"/>
    <w:rsid w:val="00585B61"/>
    <w:rsid w:val="00600911"/>
    <w:rsid w:val="0061692B"/>
    <w:rsid w:val="00621EE6"/>
    <w:rsid w:val="00624AD0"/>
    <w:rsid w:val="006841FF"/>
    <w:rsid w:val="006D7BC9"/>
    <w:rsid w:val="007810AA"/>
    <w:rsid w:val="00791968"/>
    <w:rsid w:val="00897259"/>
    <w:rsid w:val="0090161D"/>
    <w:rsid w:val="0092049C"/>
    <w:rsid w:val="00960477"/>
    <w:rsid w:val="00976169"/>
    <w:rsid w:val="009D76D2"/>
    <w:rsid w:val="00A036CE"/>
    <w:rsid w:val="00B16943"/>
    <w:rsid w:val="00B400BE"/>
    <w:rsid w:val="00C16C34"/>
    <w:rsid w:val="00CA13C3"/>
    <w:rsid w:val="00D0591E"/>
    <w:rsid w:val="00D40BA7"/>
    <w:rsid w:val="00DE6FC4"/>
    <w:rsid w:val="00E95534"/>
    <w:rsid w:val="00FE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FF"/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96047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3E8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2E0D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E0D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0D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0D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0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E0D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nikolaevo@nikolaevo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277</Words>
  <Characters>1579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PC_ObshtinaN</dc:creator>
  <cp:keywords/>
  <dc:description/>
  <cp:lastModifiedBy>PC</cp:lastModifiedBy>
  <cp:revision>9</cp:revision>
  <cp:lastPrinted>2018-11-15T14:13:00Z</cp:lastPrinted>
  <dcterms:created xsi:type="dcterms:W3CDTF">2018-10-18T10:00:00Z</dcterms:created>
  <dcterms:modified xsi:type="dcterms:W3CDTF">2018-11-15T14:13:00Z</dcterms:modified>
</cp:coreProperties>
</file>